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115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</w:rPr>
        <mc:AlternateContent>
          <mc:Choice Requires="wpg">
            <w:drawing>
              <wp:inline distB="0" distT="0" distL="0" distR="0">
                <wp:extent cx="6858000" cy="2032704"/>
                <wp:effectExtent b="0" l="0" r="0" t="0"/>
                <wp:docPr id="203385872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17000" y="2763625"/>
                          <a:ext cx="6858000" cy="2032704"/>
                          <a:chOff x="1917000" y="2763625"/>
                          <a:chExt cx="6858000" cy="2032750"/>
                        </a:xfrm>
                      </wpg:grpSpPr>
                      <wpg:grpSp>
                        <wpg:cNvGrpSpPr/>
                        <wpg:grpSpPr>
                          <a:xfrm>
                            <a:off x="1917000" y="2763648"/>
                            <a:ext cx="6858000" cy="2032704"/>
                            <a:chOff x="1917000" y="2768375"/>
                            <a:chExt cx="6858000" cy="2023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917000" y="2768375"/>
                              <a:ext cx="6858000" cy="2023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1917000" y="2768398"/>
                              <a:ext cx="6858000" cy="2023205"/>
                              <a:chOff x="1917000" y="2775975"/>
                              <a:chExt cx="6858000" cy="20080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1917000" y="2775975"/>
                                <a:ext cx="6858000" cy="2008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1917000" y="2775989"/>
                                <a:ext cx="6858000" cy="2008022"/>
                                <a:chOff x="2808975" y="695525"/>
                                <a:chExt cx="5938600" cy="1728125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808975" y="695525"/>
                                  <a:ext cx="5938600" cy="1728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808979" y="695552"/>
                                  <a:ext cx="5938592" cy="1728087"/>
                                  <a:chOff x="2107864" y="1759275"/>
                                  <a:chExt cx="8584261" cy="2385542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7200725" y="1759275"/>
                                    <a:ext cx="3491400" cy="400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107864" y="1759276"/>
                                    <a:ext cx="8456774" cy="2385541"/>
                                    <a:chOff x="1916550" y="1927684"/>
                                    <a:chExt cx="6955728" cy="2752441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1916550" y="2925125"/>
                                      <a:ext cx="6858600" cy="1755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2" name="Shape 12"/>
                                  <wps:spPr>
                                    <a:xfrm>
                                      <a:off x="4677750" y="3109425"/>
                                      <a:ext cx="3177900" cy="4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t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1916991" y="1927684"/>
                                      <a:ext cx="6955287" cy="2707100"/>
                                      <a:chOff x="1916991" y="2015385"/>
                                      <a:chExt cx="6955287" cy="2578928"/>
                                    </a:xfrm>
                                  </wpg:grpSpPr>
                                  <wps:wsp>
                                    <wps:cNvSpPr/>
                                    <wps:cNvPr id="14" name="Shape 14"/>
                                    <wps:spPr>
                                      <a:xfrm>
                                        <a:off x="1917000" y="2965600"/>
                                        <a:ext cx="6858000" cy="1628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1916991" y="2015385"/>
                                        <a:ext cx="6955287" cy="2578928"/>
                                        <a:chOff x="-9" y="-950228"/>
                                        <a:chExt cx="6955287" cy="2578928"/>
                                      </a:xfrm>
                                    </wpg:grpSpPr>
                                    <wps:wsp>
                                      <wps:cNvSpPr/>
                                      <wps:cNvPr id="16" name="Shape 16"/>
                                      <wps:spPr>
                                        <a:xfrm>
                                          <a:off x="0" y="0"/>
                                          <a:ext cx="6858000" cy="16287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17" name="Shape 17"/>
                                      <wps:spPr>
                                        <a:xfrm>
                                          <a:off x="-9" y="-950228"/>
                                          <a:ext cx="6858000" cy="2577536"/>
                                        </a:xfrm>
                                        <a:custGeom>
                                          <a:rect b="b" l="l" r="r" t="t"/>
                                          <a:pathLst>
                                            <a:path extrusionOk="0" h="1628775" w="6858000">
                                              <a:moveTo>
                                                <a:pt x="6857999" y="1628774"/>
                                              </a:moveTo>
                                              <a:lnTo>
                                                <a:pt x="0" y="1628774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6857999" y="0"/>
                                              </a:lnTo>
                                              <a:lnTo>
                                                <a:pt x="6857999" y="162877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1F1F1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pic:pic>
                                      <pic:nvPicPr>
                                        <pic:cNvPr id="18" name="Shape 18"/>
                                        <pic:cNvPicPr preferRelativeResize="0"/>
                                      </pic:nvPicPr>
                                      <pic:blipFill rotWithShape="1">
                                        <a:blip r:embed="rId7">
                                          <a:alphaModFix/>
                                        </a:blip>
                                        <a:srcRect b="0" l="0" r="0" t="0"/>
                                        <a:stretch/>
                                      </pic:blipFill>
                                      <pic:spPr>
                                        <a:xfrm>
                                          <a:off x="5739921" y="-876188"/>
                                          <a:ext cx="1215357" cy="2429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wpg:grpSp>
                                </wpg:grpSp>
                              </wpg:grpSp>
                            </wpg:grpSp>
                            <wps:wsp>
                              <wps:cNvSpPr/>
                              <wps:cNvPr id="19" name="Shape 19"/>
                              <wps:spPr>
                                <a:xfrm>
                                  <a:off x="2863925" y="695550"/>
                                  <a:ext cx="4623300" cy="1477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56"/>
                                        <w:vertAlign w:val="baseline"/>
                                      </w:rPr>
                                      <w:t xml:space="preserve">October 26, 2025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56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56"/>
                                        <w:vertAlign w:val="baseline"/>
                                      </w:rPr>
                                      <w:t xml:space="preserve">Padre Pio</w:t>
                                    </w:r>
                                  </w:p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56"/>
                                        <w:vertAlign w:val="baseline"/>
                                      </w:rPr>
                                    </w: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0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56"/>
                                        <w:vertAlign w:val="baseline"/>
                                      </w:rPr>
                                      <w:t xml:space="preserve">Gathering Agenda</w:t>
                                    </w:r>
                                  </w:p>
                                </w:txbxContent>
                              </wps:txbx>
                              <wps:bodyPr anchorCtr="0" anchor="t" bIns="91425" lIns="91425" spcFirstLastPara="1" rIns="91425" wrap="square" tIns="91425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58000" cy="2032704"/>
                <wp:effectExtent b="0" l="0" r="0" t="0"/>
                <wp:docPr id="203385872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203270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ind w:left="0" w:firstLine="0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-14282</wp:posOffset>
                </wp:positionH>
                <wp:positionV relativeFrom="paragraph">
                  <wp:posOffset>-1586</wp:posOffset>
                </wp:positionV>
                <wp:extent cx="6967807" cy="601513"/>
                <wp:effectExtent b="0" l="0" r="0" t="0"/>
                <wp:wrapNone/>
                <wp:docPr id="2033858728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Opening Prayer from the Ritual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-14282</wp:posOffset>
                </wp:positionH>
                <wp:positionV relativeFrom="paragraph">
                  <wp:posOffset>-1586</wp:posOffset>
                </wp:positionV>
                <wp:extent cx="6967807" cy="601513"/>
                <wp:effectExtent b="0" l="0" r="0" t="0"/>
                <wp:wrapNone/>
                <wp:docPr id="203385872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6015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widowControl w:val="1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In the name of the Father and of the Son and of the Holy Spirit.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Amen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pacing w:after="1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          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: Most high, all-powerful, good God, praise, glory, and honor and all blessings are yours.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Praise and bless my Lord, and give Him thanks, and serve him with great humility.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Let us pray.  (Pause)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Most high, glorious God,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enlighten the darkness of our hearts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and give us right faith, firm hope, and perfect charity,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with wisdom and insight, O Lord,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that we may accomplish your holy and true will.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  Amen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-9521</wp:posOffset>
                </wp:positionH>
                <wp:positionV relativeFrom="paragraph">
                  <wp:posOffset>5005</wp:posOffset>
                </wp:positionV>
                <wp:extent cx="6967807" cy="573421"/>
                <wp:effectExtent b="0" l="0" r="0" t="0"/>
                <wp:wrapNone/>
                <wp:docPr id="2033858730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Welcome guests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-9521</wp:posOffset>
                </wp:positionH>
                <wp:positionV relativeFrom="paragraph">
                  <wp:posOffset>5005</wp:posOffset>
                </wp:positionV>
                <wp:extent cx="6967807" cy="573421"/>
                <wp:effectExtent b="0" l="0" r="0" t="0"/>
                <wp:wrapNone/>
                <wp:docPr id="203385873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57342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-57145</wp:posOffset>
                </wp:positionH>
                <wp:positionV relativeFrom="paragraph">
                  <wp:posOffset>79996</wp:posOffset>
                </wp:positionV>
                <wp:extent cx="6967807" cy="1803526"/>
                <wp:effectExtent b="0" l="0" r="0" t="0"/>
                <wp:wrapNone/>
                <wp:docPr id="2033858731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1179600" y="2709450"/>
                          <a:ext cx="8332800" cy="2141100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64"/>
                                <w:vertAlign w:val="baseline"/>
                              </w:rPr>
                              <w:t xml:space="preserve">Franciscan Wake Service for Gail Halada, OFS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17.99992084503174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6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231f20"/>
                                <w:sz w:val="28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231f2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-57145</wp:posOffset>
                </wp:positionH>
                <wp:positionV relativeFrom="paragraph">
                  <wp:posOffset>79996</wp:posOffset>
                </wp:positionV>
                <wp:extent cx="6967807" cy="1803526"/>
                <wp:effectExtent b="0" l="0" r="0" t="0"/>
                <wp:wrapNone/>
                <wp:docPr id="203385873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18035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1615"/>
        </w:tabs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B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hyperlink r:id="rId9">
        <w:r w:rsidDel="00000000" w:rsidR="00000000" w:rsidRPr="00000000">
          <w:rPr>
            <w:rFonts w:ascii="Aptos" w:cs="Aptos" w:eastAsia="Aptos" w:hAnsi="Aptos"/>
            <w:b w:val="1"/>
            <w:color w:val="1155cc"/>
            <w:sz w:val="26"/>
            <w:szCs w:val="26"/>
            <w:u w:val="single"/>
            <w:rtl w:val="0"/>
          </w:rPr>
          <w:t xml:space="preserve">Link to Wake Service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-57145</wp:posOffset>
                </wp:positionH>
                <wp:positionV relativeFrom="paragraph">
                  <wp:posOffset>-4840</wp:posOffset>
                </wp:positionV>
                <wp:extent cx="6967807" cy="1265131"/>
                <wp:effectExtent b="0" l="0" r="0" t="0"/>
                <wp:wrapNone/>
                <wp:docPr id="2033858732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1895400" y="3159450"/>
                          <a:ext cx="6901200" cy="1241100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Ongoing Formation: 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Marianne Norris, OFS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 Turning Our Minds and Hearts to God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-57145</wp:posOffset>
                </wp:positionH>
                <wp:positionV relativeFrom="paragraph">
                  <wp:posOffset>-4840</wp:posOffset>
                </wp:positionV>
                <wp:extent cx="6967807" cy="1265131"/>
                <wp:effectExtent b="0" l="0" r="0" t="0"/>
                <wp:wrapNone/>
                <wp:docPr id="2033858732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126513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F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1615"/>
        </w:tabs>
        <w:ind w:left="720" w:firstLine="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Discussion questions for Turning Our Minds and Hearts to God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tabs>
          <w:tab w:val="left" w:leader="none" w:pos="1615"/>
        </w:tabs>
        <w:ind w:left="720" w:hanging="36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Round 1: Share a Gospel or a Francis story that had a great impact on your life? How did it change you and lead you on the path of conversion?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tabs>
          <w:tab w:val="left" w:leader="none" w:pos="1615"/>
        </w:tabs>
        <w:ind w:left="720" w:hanging="36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Round 2: What resonated with you as you listened to what was shared?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tabs>
          <w:tab w:val="left" w:leader="none" w:pos="1615"/>
        </w:tabs>
        <w:ind w:left="720" w:hanging="36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Round 3: Is there something you are being called to as a result of this presentation on Article 7 and what you heard shared?</w:t>
      </w:r>
    </w:p>
    <w:p w:rsidR="00000000" w:rsidDel="00000000" w:rsidP="00000000" w:rsidRDefault="00000000" w:rsidRPr="00000000" w14:paraId="0000002A">
      <w:pPr>
        <w:tabs>
          <w:tab w:val="left" w:leader="none" w:pos="1615"/>
        </w:tabs>
        <w:ind w:left="72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</wp:posOffset>
                </wp:positionH>
                <wp:positionV relativeFrom="paragraph">
                  <wp:posOffset>200025</wp:posOffset>
                </wp:positionV>
                <wp:extent cx="6967807" cy="2725792"/>
                <wp:effectExtent b="0" l="0" r="0" t="0"/>
                <wp:wrapNone/>
                <wp:docPr id="2033858725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1459050" y="2236600"/>
                          <a:ext cx="7773900" cy="2863800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8"/>
                                <w:vertAlign w:val="baseline"/>
                              </w:rPr>
                              <w:t xml:space="preserve">Fellowship and Celebrations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for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October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Birthdays and Profession Anniversaries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2"/>
                                <w:vertAlign w:val="baseline"/>
                              </w:rPr>
                              <w:t xml:space="preserve">Birthdays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Dorothy Ann Pribbish, October 16; Phil Rzewnicki, October 18; and Courtney Cantrell, October 26.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Profession Anniversar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ies: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Ida Irwin,  October 9, 1955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Marie Bianca, October 13, 1984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Jeannette Cottone, October 20, 2004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</wp:posOffset>
                </wp:positionH>
                <wp:positionV relativeFrom="paragraph">
                  <wp:posOffset>200025</wp:posOffset>
                </wp:positionV>
                <wp:extent cx="6967807" cy="2725792"/>
                <wp:effectExtent b="0" l="0" r="0" t="0"/>
                <wp:wrapNone/>
                <wp:docPr id="203385872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27257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B">
      <w:pPr>
        <w:tabs>
          <w:tab w:val="left" w:leader="none" w:pos="1615"/>
        </w:tabs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</wp:posOffset>
                </wp:positionH>
                <wp:positionV relativeFrom="paragraph">
                  <wp:posOffset>202443</wp:posOffset>
                </wp:positionV>
                <wp:extent cx="6967807" cy="601513"/>
                <wp:effectExtent b="0" l="0" r="0" t="0"/>
                <wp:wrapNone/>
                <wp:docPr id="2033858727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Business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</wp:posOffset>
                </wp:positionH>
                <wp:positionV relativeFrom="paragraph">
                  <wp:posOffset>202443</wp:posOffset>
                </wp:positionV>
                <wp:extent cx="6967807" cy="601513"/>
                <wp:effectExtent b="0" l="0" r="0" t="0"/>
                <wp:wrapNone/>
                <wp:docPr id="203385872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6015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9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Treasurer’s Report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:  Janette Perez, OFS.</w:t>
      </w:r>
    </w:p>
    <w:p w:rsidR="00000000" w:rsidDel="00000000" w:rsidP="00000000" w:rsidRDefault="00000000" w:rsidRPr="00000000" w14:paraId="0000003D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Oak City Cares: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Marianne Norris, OFS </w:t>
      </w:r>
    </w:p>
    <w:p w:rsidR="00000000" w:rsidDel="00000000" w:rsidP="00000000" w:rsidRDefault="00000000" w:rsidRPr="00000000" w14:paraId="0000003F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1615"/>
        </w:tabs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Update on Nov.1 trip to Franciscan Center</w:t>
      </w:r>
      <w:r w:rsidDel="00000000" w:rsidR="00000000" w:rsidRPr="00000000">
        <w:rPr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Ellen Ferrone, OFS</w:t>
      </w:r>
    </w:p>
    <w:p w:rsidR="00000000" w:rsidDel="00000000" w:rsidP="00000000" w:rsidRDefault="00000000" w:rsidRPr="00000000" w14:paraId="00000041">
      <w:pPr>
        <w:tabs>
          <w:tab w:val="left" w:leader="none" w:pos="1615"/>
        </w:tabs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1615"/>
        </w:tabs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Dec. 6 Retreat: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Gladys Whitehouse, OFS &amp; Monica Monahan</w:t>
      </w:r>
    </w:p>
    <w:p w:rsidR="00000000" w:rsidDel="00000000" w:rsidP="00000000" w:rsidRDefault="00000000" w:rsidRPr="00000000" w14:paraId="00000043">
      <w:pPr>
        <w:tabs>
          <w:tab w:val="left" w:leader="none" w:pos="161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1615"/>
        </w:tabs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Brown Bag Apostolate report: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 Monica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Title"/>
        <w:tabs>
          <w:tab w:val="left" w:leader="none" w:pos="1615"/>
        </w:tabs>
        <w:ind w:left="0" w:firstLine="0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JPIC: 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Theresa Flynne, OFS</w:t>
      </w:r>
    </w:p>
    <w:p w:rsidR="00000000" w:rsidDel="00000000" w:rsidP="00000000" w:rsidRDefault="00000000" w:rsidRPr="00000000" w14:paraId="00000047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leader="none" w:pos="161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Reports from Pillar Committees (If committees desire)</w:t>
      </w:r>
    </w:p>
    <w:p w:rsidR="00000000" w:rsidDel="00000000" w:rsidP="00000000" w:rsidRDefault="00000000" w:rsidRPr="00000000" w14:paraId="00000049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161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133923</wp:posOffset>
                </wp:positionV>
                <wp:extent cx="6967807" cy="555891"/>
                <wp:effectExtent b="0" l="0" r="0" t="0"/>
                <wp:wrapNone/>
                <wp:docPr id="2033858729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Closing Prayer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76201</wp:posOffset>
                </wp:positionH>
                <wp:positionV relativeFrom="paragraph">
                  <wp:posOffset>133923</wp:posOffset>
                </wp:positionV>
                <wp:extent cx="6967807" cy="555891"/>
                <wp:effectExtent b="0" l="0" r="0" t="0"/>
                <wp:wrapNone/>
                <wp:docPr id="203385872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55589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B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Almighty, eternal, just and merciful God,</w:t>
      </w:r>
    </w:p>
    <w:p w:rsidR="00000000" w:rsidDel="00000000" w:rsidP="00000000" w:rsidRDefault="00000000" w:rsidRPr="00000000" w14:paraId="0000004E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Grant to us miserable ones the grace to do for you</w:t>
      </w:r>
    </w:p>
    <w:p w:rsidR="00000000" w:rsidDel="00000000" w:rsidP="00000000" w:rsidRDefault="00000000" w:rsidRPr="00000000" w14:paraId="0000004F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what we know you want us to do.</w:t>
      </w:r>
    </w:p>
    <w:p w:rsidR="00000000" w:rsidDel="00000000" w:rsidP="00000000" w:rsidRDefault="00000000" w:rsidRPr="00000000" w14:paraId="00000050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Give us always to desire what pleases you.</w:t>
      </w:r>
    </w:p>
    <w:p w:rsidR="00000000" w:rsidDel="00000000" w:rsidP="00000000" w:rsidRDefault="00000000" w:rsidRPr="00000000" w14:paraId="00000051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Inwardly cleansed, interiorly illumined</w:t>
      </w:r>
    </w:p>
    <w:p w:rsidR="00000000" w:rsidDel="00000000" w:rsidP="00000000" w:rsidRDefault="00000000" w:rsidRPr="00000000" w14:paraId="00000052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and enflamed with the fire of the Holy Spirit,</w:t>
      </w:r>
    </w:p>
    <w:p w:rsidR="00000000" w:rsidDel="00000000" w:rsidP="00000000" w:rsidRDefault="00000000" w:rsidRPr="00000000" w14:paraId="00000053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may we be able to follow in the footprints</w:t>
      </w:r>
    </w:p>
    <w:p w:rsidR="00000000" w:rsidDel="00000000" w:rsidP="00000000" w:rsidRDefault="00000000" w:rsidRPr="00000000" w14:paraId="00000054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of your beloved Son, our Lord Jesus Christ,</w:t>
      </w:r>
    </w:p>
    <w:p w:rsidR="00000000" w:rsidDel="00000000" w:rsidP="00000000" w:rsidRDefault="00000000" w:rsidRPr="00000000" w14:paraId="00000055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and attain to you, Most High, by your grace alone,</w:t>
      </w:r>
    </w:p>
    <w:p w:rsidR="00000000" w:rsidDel="00000000" w:rsidP="00000000" w:rsidRDefault="00000000" w:rsidRPr="00000000" w14:paraId="00000056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who is perfect Trinity and simple Unity</w:t>
      </w:r>
    </w:p>
    <w:p w:rsidR="00000000" w:rsidDel="00000000" w:rsidP="00000000" w:rsidRDefault="00000000" w:rsidRPr="00000000" w14:paraId="00000057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lives and reigns and is glorified as God almighty</w:t>
      </w:r>
    </w:p>
    <w:p w:rsidR="00000000" w:rsidDel="00000000" w:rsidP="00000000" w:rsidRDefault="00000000" w:rsidRPr="00000000" w14:paraId="00000058">
      <w:pPr>
        <w:tabs>
          <w:tab w:val="left" w:leader="none" w:pos="1615"/>
        </w:tabs>
        <w:spacing w:after="160" w:line="301.09090909090907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forever and ever. Amen.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161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1615"/>
        </w:tabs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Closing blessing</w:t>
      </w:r>
    </w:p>
    <w:p w:rsidR="00000000" w:rsidDel="00000000" w:rsidP="00000000" w:rsidRDefault="00000000" w:rsidRPr="00000000" w14:paraId="0000005C">
      <w:pPr>
        <w:tabs>
          <w:tab w:val="left" w:leader="none" w:pos="1615"/>
        </w:tabs>
        <w:spacing w:line="276" w:lineRule="auto"/>
        <w:ind w:left="0" w:right="600" w:firstLine="0"/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14452</wp:posOffset>
                </wp:positionH>
                <wp:positionV relativeFrom="paragraph">
                  <wp:posOffset>192259</wp:posOffset>
                </wp:positionV>
                <wp:extent cx="6967807" cy="564656"/>
                <wp:effectExtent b="0" l="0" r="0" t="0"/>
                <wp:wrapNone/>
                <wp:docPr id="2033858726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54"/>
                                <w:vertAlign w:val="baseline"/>
                              </w:rPr>
                              <w:t xml:space="preserve">Important Dates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14452</wp:posOffset>
                </wp:positionH>
                <wp:positionV relativeFrom="paragraph">
                  <wp:posOffset>192259</wp:posOffset>
                </wp:positionV>
                <wp:extent cx="6967807" cy="564656"/>
                <wp:effectExtent b="0" l="0" r="0" t="0"/>
                <wp:wrapNone/>
                <wp:docPr id="203385872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7807" cy="56465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E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Trip to Franciscan Center, Greensboro: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8 a.m. -4 p.m. Saturday, Nov. 1. (Carpools will leave St. Francis of Assisi parking lot at 8 a.m.)  Fr. Louis Canino, OFM, has offered coupons to those who spend $50 or more at the Franciscan store.  The trip will include Mass and lunch.</w:t>
      </w:r>
    </w:p>
    <w:p w:rsidR="00000000" w:rsidDel="00000000" w:rsidP="00000000" w:rsidRDefault="00000000" w:rsidRPr="00000000" w14:paraId="00000063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Gatherings: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Nov. 23. (No meeting in December.)  </w:t>
      </w:r>
    </w:p>
    <w:p w:rsidR="00000000" w:rsidDel="00000000" w:rsidP="00000000" w:rsidRDefault="00000000" w:rsidRPr="00000000" w14:paraId="00000065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Padre Pio Retreat: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Beginning with Mass in the Chapel at St. Francis of Assisi at 9:30 p.m. and ending at 3 p.m.  Retreat leader is Fr. Tim Kulbicki, OFM, Conv.,  pastor of the UNC-Chapel Hill Newman Center. The topic is the Incarnation.  The day will include morning coffee, snacks, and lunch.  Cost is $20.  Pay at the retreat.  Sign up so we know how many for whom to prepare.  </w:t>
      </w:r>
      <w:hyperlink r:id="rId10">
        <w:r w:rsidDel="00000000" w:rsidR="00000000" w:rsidRPr="00000000">
          <w:rPr>
            <w:rFonts w:ascii="Arial" w:cs="Arial" w:eastAsia="Arial" w:hAnsi="Arial"/>
            <w:color w:val="1155cc"/>
            <w:sz w:val="28"/>
            <w:szCs w:val="28"/>
            <w:u w:val="single"/>
            <w:rtl w:val="0"/>
          </w:rPr>
          <w:t xml:space="preserve">https://www.signupgenius.com/go/10C054BA4AC23A0F85-59939906-advent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Oak City Cares: 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Nov. 22, Dec. 27</w:t>
      </w:r>
    </w:p>
    <w:p w:rsidR="00000000" w:rsidDel="00000000" w:rsidP="00000000" w:rsidRDefault="00000000" w:rsidRPr="00000000" w14:paraId="00000069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Book Club: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In the Gaps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by Brian Kaussner:  7 p.m. Tuesday, Nov. 18, on Zoom.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2026 Epiphany Party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:  TBA</w:t>
      </w:r>
    </w:p>
    <w:p w:rsidR="00000000" w:rsidDel="00000000" w:rsidP="00000000" w:rsidRDefault="00000000" w:rsidRPr="00000000" w14:paraId="0000006D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2026 Retreat at St. Francis Springs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– May 8-10.  Registration begins in January.</w:t>
      </w:r>
    </w:p>
    <w:p w:rsidR="00000000" w:rsidDel="00000000" w:rsidP="00000000" w:rsidRDefault="00000000" w:rsidRPr="00000000" w14:paraId="0000006F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2026 gathering dates: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 Jan. 25, Feb. 22, March 22, April 26, May 17, June 28, July 26, Aug. 23, Sept. 27, Oct. 25, Nov. 22.</w:t>
      </w:r>
    </w:p>
    <w:p w:rsidR="00000000" w:rsidDel="00000000" w:rsidP="00000000" w:rsidRDefault="00000000" w:rsidRPr="00000000" w14:paraId="00000071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Title"/>
        <w:tabs>
          <w:tab w:val="left" w:leader="none" w:pos="1615"/>
        </w:tabs>
        <w:ind w:firstLine="115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1" w:type="default"/>
      <w:footerReference r:id="rId12" w:type="even"/>
      <w:pgSz w:h="16840" w:w="11910" w:orient="portrait"/>
      <w:pgMar w:bottom="280" w:top="540" w:left="440" w:right="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/>
    </w:pPr>
    <w:r w:rsidDel="00000000" w:rsidR="00000000" w:rsidRPr="00000000">
      <w:rPr>
        <w:rtl w:val="0"/>
      </w:rPr>
      <w:t xml:space="preserve">Padre Pio Agenda October 26, 2025</w:t>
    </w:r>
  </w:p>
  <w:p w:rsidR="00000000" w:rsidDel="00000000" w:rsidP="00000000" w:rsidRDefault="00000000" w:rsidRPr="00000000" w14:paraId="0000007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1"/>
    <w:qFormat w:val="1"/>
    <w:rPr>
      <w:lang w:val="ms"/>
    </w:rPr>
  </w:style>
  <w:style w:type="paragraph" w:styleId="TableParagraph" w:customStyle="1">
    <w:name w:val="Table Paragraph"/>
    <w:basedOn w:val="Normal"/>
    <w:uiPriority w:val="1"/>
    <w:qFormat w:val="1"/>
    <w:rPr>
      <w:lang w:val="ms"/>
    </w:rPr>
  </w:style>
  <w:style w:type="paragraph" w:styleId="NormalWeb">
    <w:name w:val="Normal (Web)"/>
    <w:basedOn w:val="Normal"/>
    <w:uiPriority w:val="99"/>
    <w:semiHidden w:val="1"/>
    <w:unhideWhenUsed w:val="1"/>
    <w:rsid w:val="004A3B30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AC70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C70FD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D76BF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76BF5"/>
  </w:style>
  <w:style w:type="character" w:styleId="PageNumber">
    <w:name w:val="page number"/>
    <w:basedOn w:val="DefaultParagraphFont"/>
    <w:uiPriority w:val="99"/>
    <w:semiHidden w:val="1"/>
    <w:unhideWhenUsed w:val="1"/>
    <w:rsid w:val="00D76BF5"/>
  </w:style>
  <w:style w:type="paragraph" w:styleId="Header">
    <w:name w:val="header"/>
    <w:basedOn w:val="Normal"/>
    <w:link w:val="Head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76BF5"/>
  </w:style>
  <w:style w:type="paragraph" w:styleId="NoSpacing">
    <w:name w:val="No Spacing"/>
    <w:uiPriority w:val="1"/>
    <w:qFormat w:val="1"/>
    <w:rsid w:val="00D76BF5"/>
    <w:pPr>
      <w:widowControl w:val="1"/>
      <w:autoSpaceDE w:val="1"/>
      <w:autoSpaceDN w:val="1"/>
    </w:pPr>
    <w:rPr>
      <w:rFonts w:eastAsiaTheme="minorEastAsia"/>
      <w:lang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yperlink" Target="https://www.signupgenius.com/go/10C054BA4AC23A0F85-59939906-advent" TargetMode="External"/><Relationship Id="rId12" Type="http://schemas.openxmlformats.org/officeDocument/2006/relationships/footer" Target="footer2.xml"/><Relationship Id="rId9" Type="http://schemas.openxmlformats.org/officeDocument/2006/relationships/hyperlink" Target="https://drive.google.com/file/d/1Rg-vRKhRtWF8jqH_Pys8wz9f6xvk_P3W/view?usp=sharin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9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/MD5+c0IqPJsp1TVzDNdigebCQ==">CgMxLjA4AHIhMU9pczE0N1lrYWViMHd4WmlWV1lGeVVqNmZKcEJuTlI5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2025-02-20T16:30:00Z</dcterms:created>
  <dc:creator>swinzeler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2025-01-24T00:00:00Z</vt:filetime>
  </property>
  <property fmtid="{D5CDD505-2E9C-101B-9397-08002B2CF9AE}" pid="3" name="Creator">
    <vt:lpwstr>Canva</vt:lpwstr>
  </property>
  <property fmtid="{D5CDD505-2E9C-101B-9397-08002B2CF9AE}" pid="4" name="LastSaved">
    <vt:filetime>2025-01-24T00:00:00Z</vt:filetime>
  </property>
  <property fmtid="{D5CDD505-2E9C-101B-9397-08002B2CF9AE}" pid="5" name="Producer">
    <vt:lpwstr>Canva</vt:lpwstr>
  </property>
</Properties>
</file>